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565E" w14:textId="078D6300" w:rsidR="00114BB1" w:rsidRPr="009C7725" w:rsidRDefault="009C7725">
      <w:pPr>
        <w:pStyle w:val="DomylneA"/>
        <w:spacing w:after="30" w:line="360" w:lineRule="auto"/>
        <w:rPr>
          <w:rFonts w:ascii="Times New Roman" w:eastAsia="Times New Roman" w:hAnsi="Times New Roman" w:cs="Times New Roman"/>
          <w:b/>
          <w:bCs/>
          <w:lang w:val="en-US"/>
        </w:rPr>
      </w:pPr>
      <w:r w:rsidRPr="009C7725">
        <w:rPr>
          <w:rFonts w:ascii="Times New Roman" w:eastAsia="Times New Roman" w:hAnsi="Times New Roman" w:cs="Times New Roman"/>
          <w:b/>
          <w:bCs/>
          <w:lang w:val="en-US"/>
        </w:rPr>
        <w:t>About the 20th Millennium Docs Against Gravity Film Festival</w:t>
      </w:r>
    </w:p>
    <w:p w14:paraId="3D443448" w14:textId="77777777" w:rsidR="00114BB1" w:rsidRPr="009C7725" w:rsidRDefault="00000000">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7" w:line="240" w:lineRule="auto"/>
        <w:rPr>
          <w:rFonts w:ascii="Times New Roman" w:eastAsia="Times Roman" w:hAnsi="Times New Roman" w:cs="Times New Roman"/>
          <w:sz w:val="26"/>
          <w:szCs w:val="26"/>
          <w:shd w:val="clear" w:color="auto" w:fill="FFFFFF"/>
        </w:rPr>
      </w:pPr>
      <w:r w:rsidRPr="009C7725">
        <w:rPr>
          <w:rFonts w:ascii="Times New Roman" w:hAnsi="Times New Roman" w:cs="Times New Roman"/>
          <w:b/>
          <w:bCs/>
          <w:sz w:val="26"/>
          <w:szCs w:val="26"/>
          <w:shd w:val="clear" w:color="auto" w:fill="FFFFFF"/>
        </w:rPr>
        <w:t xml:space="preserve">The anniversary 20th edition of Millennium Docs Against Gravity, the largest Polish film festival, will be held on May 12-21 in cinemas across eight Polish cities (Warsaw, </w:t>
      </w:r>
      <w:proofErr w:type="spellStart"/>
      <w:r w:rsidRPr="009C7725">
        <w:rPr>
          <w:rFonts w:ascii="Times New Roman" w:hAnsi="Times New Roman" w:cs="Times New Roman"/>
          <w:b/>
          <w:bCs/>
          <w:sz w:val="26"/>
          <w:szCs w:val="26"/>
          <w:shd w:val="clear" w:color="auto" w:fill="FFFFFF"/>
        </w:rPr>
        <w:t>Wrocław</w:t>
      </w:r>
      <w:proofErr w:type="spellEnd"/>
      <w:r w:rsidRPr="009C7725">
        <w:rPr>
          <w:rFonts w:ascii="Times New Roman" w:hAnsi="Times New Roman" w:cs="Times New Roman"/>
          <w:b/>
          <w:bCs/>
          <w:sz w:val="26"/>
          <w:szCs w:val="26"/>
          <w:shd w:val="clear" w:color="auto" w:fill="FFFFFF"/>
        </w:rPr>
        <w:t xml:space="preserve">, Gdynia, </w:t>
      </w:r>
      <w:proofErr w:type="spellStart"/>
      <w:r w:rsidRPr="009C7725">
        <w:rPr>
          <w:rFonts w:ascii="Times New Roman" w:hAnsi="Times New Roman" w:cs="Times New Roman"/>
          <w:b/>
          <w:bCs/>
          <w:sz w:val="26"/>
          <w:szCs w:val="26"/>
          <w:shd w:val="clear" w:color="auto" w:fill="FFFFFF"/>
        </w:rPr>
        <w:t>Poznań</w:t>
      </w:r>
      <w:proofErr w:type="spellEnd"/>
      <w:r w:rsidRPr="009C7725">
        <w:rPr>
          <w:rFonts w:ascii="Times New Roman" w:hAnsi="Times New Roman" w:cs="Times New Roman"/>
          <w:b/>
          <w:bCs/>
          <w:sz w:val="26"/>
          <w:szCs w:val="26"/>
          <w:shd w:val="clear" w:color="auto" w:fill="FFFFFF"/>
        </w:rPr>
        <w:t xml:space="preserve">, Katowice, </w:t>
      </w:r>
      <w:proofErr w:type="spellStart"/>
      <w:r w:rsidRPr="009C7725">
        <w:rPr>
          <w:rFonts w:ascii="Times New Roman" w:hAnsi="Times New Roman" w:cs="Times New Roman"/>
          <w:b/>
          <w:bCs/>
          <w:sz w:val="26"/>
          <w:szCs w:val="26"/>
          <w:shd w:val="clear" w:color="auto" w:fill="FFFFFF"/>
        </w:rPr>
        <w:t>Łódź</w:t>
      </w:r>
      <w:proofErr w:type="spellEnd"/>
      <w:r w:rsidRPr="009C7725">
        <w:rPr>
          <w:rFonts w:ascii="Times New Roman" w:hAnsi="Times New Roman" w:cs="Times New Roman"/>
          <w:b/>
          <w:bCs/>
          <w:sz w:val="26"/>
          <w:szCs w:val="26"/>
          <w:shd w:val="clear" w:color="auto" w:fill="FFFFFF"/>
        </w:rPr>
        <w:t>, Bydgoszcz and Lublin) and from May 23 to June 4 online at mdag.pl!</w:t>
      </w:r>
      <w:r w:rsidRPr="009C7725">
        <w:rPr>
          <w:rFonts w:ascii="Times New Roman" w:hAnsi="Times New Roman" w:cs="Times New Roman"/>
          <w:sz w:val="26"/>
          <w:szCs w:val="26"/>
          <w:shd w:val="clear" w:color="auto" w:fill="FFFFFF"/>
        </w:rPr>
        <w:t xml:space="preserve"> As per usual, the unforgettable film adventures will be accompanied by </w:t>
      </w:r>
      <w:r w:rsidRPr="009C7725">
        <w:rPr>
          <w:rFonts w:ascii="Times New Roman" w:hAnsi="Times New Roman" w:cs="Times New Roman"/>
          <w:b/>
          <w:bCs/>
          <w:sz w:val="26"/>
          <w:szCs w:val="26"/>
          <w:shd w:val="clear" w:color="auto" w:fill="FFFFFF"/>
        </w:rPr>
        <w:t>meetings with creators and heroes, as well as debates around important issues tackled on the big screen.</w:t>
      </w:r>
      <w:r w:rsidRPr="009C7725">
        <w:rPr>
          <w:rFonts w:ascii="Times New Roman" w:hAnsi="Times New Roman" w:cs="Times New Roman"/>
          <w:sz w:val="26"/>
          <w:szCs w:val="26"/>
          <w:shd w:val="clear" w:color="auto" w:fill="FFFFFF"/>
        </w:rPr>
        <w:t xml:space="preserve"> This year, for the first time in the festival's history, we will present a "safe space" - an inclusive space for talking about psychology and sexuality. There will also be available counselling for all those who have felt particularly affected by the festival films. The space will be located in Warsaw's </w:t>
      </w:r>
      <w:proofErr w:type="spellStart"/>
      <w:r w:rsidRPr="009C7725">
        <w:rPr>
          <w:rFonts w:ascii="Times New Roman" w:hAnsi="Times New Roman" w:cs="Times New Roman"/>
          <w:sz w:val="26"/>
          <w:szCs w:val="26"/>
          <w:shd w:val="clear" w:color="auto" w:fill="FFFFFF"/>
        </w:rPr>
        <w:t>Kinoteka</w:t>
      </w:r>
      <w:proofErr w:type="spellEnd"/>
      <w:r w:rsidRPr="009C7725">
        <w:rPr>
          <w:rFonts w:ascii="Times New Roman" w:hAnsi="Times New Roman" w:cs="Times New Roman"/>
          <w:sz w:val="26"/>
          <w:szCs w:val="26"/>
          <w:shd w:val="clear" w:color="auto" w:fill="FFFFFF"/>
        </w:rPr>
        <w:t>.</w:t>
      </w:r>
    </w:p>
    <w:p w14:paraId="7C9689B7" w14:textId="77777777" w:rsidR="00114BB1" w:rsidRPr="009C7725" w:rsidRDefault="00114BB1">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Roman" w:hAnsi="Times New Roman" w:cs="Times New Roman"/>
          <w:sz w:val="26"/>
          <w:szCs w:val="26"/>
          <w:shd w:val="clear" w:color="auto" w:fill="FFFFFF"/>
        </w:rPr>
      </w:pPr>
    </w:p>
    <w:p w14:paraId="362E3056" w14:textId="77777777" w:rsidR="00114BB1" w:rsidRPr="009C7725" w:rsidRDefault="00000000">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60" w:line="240" w:lineRule="auto"/>
        <w:rPr>
          <w:rFonts w:ascii="Times New Roman" w:eastAsia="Times Roman" w:hAnsi="Times New Roman" w:cs="Times New Roman"/>
          <w:sz w:val="26"/>
          <w:szCs w:val="26"/>
          <w:shd w:val="clear" w:color="auto" w:fill="FFFFFF"/>
        </w:rPr>
      </w:pPr>
      <w:r w:rsidRPr="009C7725">
        <w:rPr>
          <w:rFonts w:ascii="Times New Roman" w:hAnsi="Times New Roman" w:cs="Times New Roman"/>
          <w:b/>
          <w:bCs/>
          <w:sz w:val="26"/>
          <w:szCs w:val="26"/>
          <w:shd w:val="clear" w:color="auto" w:fill="FFFFFF"/>
        </w:rPr>
        <w:t xml:space="preserve">The theme of this year's edition of MDAG is "Do not be indifferent" </w:t>
      </w:r>
      <w:r w:rsidRPr="009C7725">
        <w:rPr>
          <w:rFonts w:ascii="Times New Roman" w:hAnsi="Times New Roman" w:cs="Times New Roman"/>
          <w:sz w:val="26"/>
          <w:szCs w:val="26"/>
          <w:shd w:val="clear" w:color="auto" w:fill="FFFFFF"/>
        </w:rPr>
        <w:t xml:space="preserve">and refers to the famous speech of Marian </w:t>
      </w:r>
      <w:proofErr w:type="spellStart"/>
      <w:r w:rsidRPr="009C7725">
        <w:rPr>
          <w:rFonts w:ascii="Times New Roman" w:hAnsi="Times New Roman" w:cs="Times New Roman"/>
          <w:sz w:val="26"/>
          <w:szCs w:val="26"/>
          <w:shd w:val="clear" w:color="auto" w:fill="FFFFFF"/>
        </w:rPr>
        <w:t>Turski</w:t>
      </w:r>
      <w:proofErr w:type="spellEnd"/>
      <w:r w:rsidRPr="009C7725">
        <w:rPr>
          <w:rFonts w:ascii="Times New Roman" w:hAnsi="Times New Roman" w:cs="Times New Roman"/>
          <w:sz w:val="26"/>
          <w:szCs w:val="26"/>
          <w:shd w:val="clear" w:color="auto" w:fill="FFFFFF"/>
        </w:rPr>
        <w:t xml:space="preserve">. The phrase has also become the slogan of the commemoration of the 80th anniversary of the outbreak of the Warsaw Ghetto Uprising </w:t>
      </w:r>
      <w:proofErr w:type="spellStart"/>
      <w:r w:rsidRPr="009C7725">
        <w:rPr>
          <w:rFonts w:ascii="Times New Roman" w:hAnsi="Times New Roman" w:cs="Times New Roman"/>
          <w:sz w:val="26"/>
          <w:szCs w:val="26"/>
          <w:shd w:val="clear" w:color="auto" w:fill="FFFFFF"/>
        </w:rPr>
        <w:t>organised</w:t>
      </w:r>
      <w:proofErr w:type="spellEnd"/>
      <w:r w:rsidRPr="009C7725">
        <w:rPr>
          <w:rFonts w:ascii="Times New Roman" w:hAnsi="Times New Roman" w:cs="Times New Roman"/>
          <w:sz w:val="26"/>
          <w:szCs w:val="26"/>
          <w:shd w:val="clear" w:color="auto" w:fill="FFFFFF"/>
        </w:rPr>
        <w:t xml:space="preserve"> by the POLIN Museum. These words correspond with the mission of Millennium Docs Against Gravity and the film program presented at the festival over the years. </w:t>
      </w:r>
      <w:r w:rsidRPr="009C7725">
        <w:rPr>
          <w:rFonts w:ascii="Times New Roman" w:hAnsi="Times New Roman" w:cs="Times New Roman"/>
          <w:sz w:val="26"/>
          <w:szCs w:val="26"/>
          <w:shd w:val="clear" w:color="auto" w:fill="FFFFFF"/>
          <w:rtl/>
          <w:lang w:val="ar-SA"/>
        </w:rPr>
        <w:t>“</w:t>
      </w:r>
      <w:r w:rsidRPr="009C7725">
        <w:rPr>
          <w:rFonts w:ascii="Times New Roman" w:hAnsi="Times New Roman" w:cs="Times New Roman"/>
          <w:sz w:val="26"/>
          <w:szCs w:val="26"/>
          <w:shd w:val="clear" w:color="auto" w:fill="FFFFFF"/>
        </w:rPr>
        <w:t>Do not be indifferent” is an expression of the values that have accompanied the festival since its inception - being attentive and sensitive (also linguistically) to the people around us.</w:t>
      </w:r>
    </w:p>
    <w:p w14:paraId="25011AA7" w14:textId="77777777" w:rsidR="00114BB1" w:rsidRPr="009C7725" w:rsidRDefault="00114BB1">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Roman" w:hAnsi="Times New Roman" w:cs="Times New Roman"/>
          <w:sz w:val="26"/>
          <w:szCs w:val="26"/>
          <w:shd w:val="clear" w:color="auto" w:fill="FFFFFF"/>
        </w:rPr>
      </w:pPr>
    </w:p>
    <w:p w14:paraId="3668301E" w14:textId="77777777" w:rsidR="00114BB1" w:rsidRPr="009C7725" w:rsidRDefault="00000000">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60" w:line="240" w:lineRule="auto"/>
        <w:rPr>
          <w:rFonts w:ascii="Times New Roman" w:eastAsia="Times Roman" w:hAnsi="Times New Roman" w:cs="Times New Roman"/>
          <w:sz w:val="26"/>
          <w:szCs w:val="26"/>
          <w:shd w:val="clear" w:color="auto" w:fill="FFFFFF"/>
        </w:rPr>
      </w:pPr>
      <w:r w:rsidRPr="009C7725">
        <w:rPr>
          <w:rFonts w:ascii="Times New Roman" w:hAnsi="Times New Roman" w:cs="Times New Roman"/>
          <w:b/>
          <w:bCs/>
          <w:sz w:val="26"/>
          <w:szCs w:val="26"/>
          <w:shd w:val="clear" w:color="auto" w:fill="FFFFFF"/>
        </w:rPr>
        <w:t xml:space="preserve">This year, our thoughts remain with the Ukrainians </w:t>
      </w:r>
      <w:r w:rsidRPr="009C7725">
        <w:rPr>
          <w:rFonts w:ascii="Times New Roman" w:hAnsi="Times New Roman" w:cs="Times New Roman"/>
          <w:sz w:val="26"/>
          <w:szCs w:val="26"/>
          <w:shd w:val="clear" w:color="auto" w:fill="FFFFFF"/>
        </w:rPr>
        <w:t xml:space="preserve">suffering from the Russian attack, which is why the program includes films examining various aspects of the invasion. </w:t>
      </w:r>
      <w:r w:rsidRPr="009C7725">
        <w:rPr>
          <w:rFonts w:ascii="Times New Roman" w:hAnsi="Times New Roman" w:cs="Times New Roman"/>
          <w:b/>
          <w:bCs/>
          <w:sz w:val="26"/>
          <w:szCs w:val="26"/>
          <w:shd w:val="clear" w:color="auto" w:fill="FFFFFF"/>
        </w:rPr>
        <w:t>"In the Rearview"</w:t>
      </w:r>
      <w:r w:rsidRPr="009C7725">
        <w:rPr>
          <w:rFonts w:ascii="Times New Roman" w:hAnsi="Times New Roman" w:cs="Times New Roman"/>
          <w:sz w:val="26"/>
          <w:szCs w:val="26"/>
          <w:shd w:val="clear" w:color="auto" w:fill="FFFFFF"/>
        </w:rPr>
        <w:t xml:space="preserve"> by Maciek </w:t>
      </w:r>
      <w:proofErr w:type="spellStart"/>
      <w:r w:rsidRPr="009C7725">
        <w:rPr>
          <w:rFonts w:ascii="Times New Roman" w:hAnsi="Times New Roman" w:cs="Times New Roman"/>
          <w:sz w:val="26"/>
          <w:szCs w:val="26"/>
          <w:shd w:val="clear" w:color="auto" w:fill="FFFFFF"/>
        </w:rPr>
        <w:t>Hamela</w:t>
      </w:r>
      <w:proofErr w:type="spellEnd"/>
      <w:r w:rsidRPr="009C7725">
        <w:rPr>
          <w:rFonts w:ascii="Times New Roman" w:hAnsi="Times New Roman" w:cs="Times New Roman"/>
          <w:sz w:val="26"/>
          <w:szCs w:val="26"/>
          <w:shd w:val="clear" w:color="auto" w:fill="FFFFFF"/>
        </w:rPr>
        <w:t xml:space="preserve"> tells the story of the beginning of the Russian aggression in 2022. People suspended in time and space decide to abandon all that they cherish and without second thought get into a dusty van of the film</w:t>
      </w:r>
      <w:r w:rsidRPr="009C7725">
        <w:rPr>
          <w:rFonts w:ascii="Times New Roman" w:hAnsi="Times New Roman" w:cs="Times New Roman"/>
          <w:sz w:val="26"/>
          <w:szCs w:val="26"/>
          <w:shd w:val="clear" w:color="auto" w:fill="FFFFFF"/>
          <w:rtl/>
        </w:rPr>
        <w:t>’</w:t>
      </w:r>
      <w:r w:rsidRPr="009C7725">
        <w:rPr>
          <w:rFonts w:ascii="Times New Roman" w:hAnsi="Times New Roman" w:cs="Times New Roman"/>
          <w:sz w:val="26"/>
          <w:szCs w:val="26"/>
          <w:shd w:val="clear" w:color="auto" w:fill="FFFFFF"/>
        </w:rPr>
        <w:t xml:space="preserve">s director. The car travels thousands of </w:t>
      </w:r>
      <w:proofErr w:type="spellStart"/>
      <w:r w:rsidRPr="009C7725">
        <w:rPr>
          <w:rFonts w:ascii="Times New Roman" w:hAnsi="Times New Roman" w:cs="Times New Roman"/>
          <w:sz w:val="26"/>
          <w:szCs w:val="26"/>
          <w:shd w:val="clear" w:color="auto" w:fill="FFFFFF"/>
        </w:rPr>
        <w:t>kilometres</w:t>
      </w:r>
      <w:proofErr w:type="spellEnd"/>
      <w:r w:rsidRPr="009C7725">
        <w:rPr>
          <w:rFonts w:ascii="Times New Roman" w:hAnsi="Times New Roman" w:cs="Times New Roman"/>
          <w:sz w:val="26"/>
          <w:szCs w:val="26"/>
          <w:shd w:val="clear" w:color="auto" w:fill="FFFFFF"/>
        </w:rPr>
        <w:t xml:space="preserve">, performing various functions along the way: a waiting room, a hospital, a shelter, and above all, a safe space for vulnerability and confessions. The scale of devastation caused by the war as well as the attempt to return to normalcy in the liberated areas are the subject of focus for </w:t>
      </w:r>
      <w:r w:rsidRPr="009C7725">
        <w:rPr>
          <w:rFonts w:ascii="Times New Roman" w:hAnsi="Times New Roman" w:cs="Times New Roman"/>
          <w:b/>
          <w:bCs/>
          <w:sz w:val="26"/>
          <w:szCs w:val="26"/>
          <w:shd w:val="clear" w:color="auto" w:fill="FFFFFF"/>
        </w:rPr>
        <w:t xml:space="preserve">Piotr </w:t>
      </w:r>
      <w:proofErr w:type="spellStart"/>
      <w:r w:rsidRPr="009C7725">
        <w:rPr>
          <w:rFonts w:ascii="Times New Roman" w:hAnsi="Times New Roman" w:cs="Times New Roman"/>
          <w:b/>
          <w:bCs/>
          <w:sz w:val="26"/>
          <w:szCs w:val="26"/>
          <w:shd w:val="clear" w:color="auto" w:fill="FFFFFF"/>
        </w:rPr>
        <w:t>Pawlus</w:t>
      </w:r>
      <w:proofErr w:type="spellEnd"/>
      <w:r w:rsidRPr="009C7725">
        <w:rPr>
          <w:rFonts w:ascii="Times New Roman" w:hAnsi="Times New Roman" w:cs="Times New Roman"/>
          <w:b/>
          <w:bCs/>
          <w:sz w:val="26"/>
          <w:szCs w:val="26"/>
          <w:shd w:val="clear" w:color="auto" w:fill="FFFFFF"/>
        </w:rPr>
        <w:t xml:space="preserve"> and Tomasz Wolski</w:t>
      </w:r>
      <w:r w:rsidRPr="009C7725">
        <w:rPr>
          <w:rFonts w:ascii="Times New Roman" w:hAnsi="Times New Roman" w:cs="Times New Roman"/>
          <w:sz w:val="26"/>
          <w:szCs w:val="26"/>
          <w:shd w:val="clear" w:color="auto" w:fill="FFFFFF"/>
        </w:rPr>
        <w:t xml:space="preserve"> in the film </w:t>
      </w:r>
      <w:r w:rsidRPr="009C7725">
        <w:rPr>
          <w:rFonts w:ascii="Times New Roman" w:hAnsi="Times New Roman" w:cs="Times New Roman"/>
          <w:b/>
          <w:bCs/>
          <w:sz w:val="26"/>
          <w:szCs w:val="26"/>
          <w:shd w:val="clear" w:color="auto" w:fill="FFFFFF"/>
          <w:lang w:val="de-DE"/>
        </w:rPr>
        <w:t>"In Ukraine</w:t>
      </w:r>
      <w:r w:rsidRPr="009C7725">
        <w:rPr>
          <w:rFonts w:ascii="Times New Roman" w:hAnsi="Times New Roman" w:cs="Times New Roman"/>
          <w:b/>
          <w:bCs/>
          <w:sz w:val="26"/>
          <w:szCs w:val="26"/>
          <w:shd w:val="clear" w:color="auto" w:fill="FFFFFF"/>
        </w:rPr>
        <w:t>”</w:t>
      </w:r>
      <w:r w:rsidRPr="009C7725">
        <w:rPr>
          <w:rFonts w:ascii="Times New Roman" w:hAnsi="Times New Roman" w:cs="Times New Roman"/>
          <w:sz w:val="26"/>
          <w:szCs w:val="26"/>
          <w:shd w:val="clear" w:color="auto" w:fill="FFFFFF"/>
        </w:rPr>
        <w:t xml:space="preserve">. </w:t>
      </w:r>
      <w:r w:rsidRPr="009C7725">
        <w:rPr>
          <w:rFonts w:ascii="Times New Roman" w:hAnsi="Times New Roman" w:cs="Times New Roman"/>
          <w:b/>
          <w:bCs/>
          <w:sz w:val="26"/>
          <w:szCs w:val="26"/>
          <w:shd w:val="clear" w:color="auto" w:fill="FFFFFF"/>
        </w:rPr>
        <w:t xml:space="preserve">Alisa Kovalenko's </w:t>
      </w:r>
      <w:r w:rsidRPr="009C7725">
        <w:rPr>
          <w:rFonts w:ascii="Times New Roman" w:hAnsi="Times New Roman" w:cs="Times New Roman"/>
          <w:sz w:val="26"/>
          <w:szCs w:val="26"/>
          <w:shd w:val="clear" w:color="auto" w:fill="FFFFFF"/>
          <w:lang w:val="da-DK"/>
        </w:rPr>
        <w:t>film</w:t>
      </w:r>
      <w:r w:rsidRPr="009C7725">
        <w:rPr>
          <w:rFonts w:ascii="Times New Roman" w:hAnsi="Times New Roman" w:cs="Times New Roman"/>
          <w:b/>
          <w:bCs/>
          <w:sz w:val="26"/>
          <w:szCs w:val="26"/>
          <w:shd w:val="clear" w:color="auto" w:fill="FFFFFF"/>
        </w:rPr>
        <w:t xml:space="preserve"> "We Will Not Fade Away"</w:t>
      </w:r>
      <w:r w:rsidRPr="009C7725">
        <w:rPr>
          <w:rFonts w:ascii="Times New Roman" w:hAnsi="Times New Roman" w:cs="Times New Roman"/>
          <w:sz w:val="26"/>
          <w:szCs w:val="26"/>
          <w:shd w:val="clear" w:color="auto" w:fill="FFFFFF"/>
        </w:rPr>
        <w:t xml:space="preserve"> takes on a whole new dimension in the face of the Russian invasion of 2022. We're back in 2019 and observe five teenage protagonists enter adulthood and begin to think about their future. Alisa Kovalenko is not interested in making a film about the horrors of war. Instead, thanks to its main characters, it</w:t>
      </w:r>
      <w:r w:rsidRPr="009C7725">
        <w:rPr>
          <w:rFonts w:ascii="Times New Roman" w:hAnsi="Times New Roman" w:cs="Times New Roman"/>
          <w:sz w:val="26"/>
          <w:szCs w:val="26"/>
          <w:shd w:val="clear" w:color="auto" w:fill="FFFFFF"/>
          <w:rtl/>
        </w:rPr>
        <w:t>’</w:t>
      </w:r>
      <w:proofErr w:type="spellStart"/>
      <w:r w:rsidRPr="009C7725">
        <w:rPr>
          <w:rFonts w:ascii="Times New Roman" w:hAnsi="Times New Roman" w:cs="Times New Roman"/>
          <w:sz w:val="26"/>
          <w:szCs w:val="26"/>
          <w:shd w:val="clear" w:color="auto" w:fill="FFFFFF"/>
        </w:rPr>
        <w:t>s</w:t>
      </w:r>
      <w:proofErr w:type="spellEnd"/>
      <w:r w:rsidRPr="009C7725">
        <w:rPr>
          <w:rFonts w:ascii="Times New Roman" w:hAnsi="Times New Roman" w:cs="Times New Roman"/>
          <w:sz w:val="26"/>
          <w:szCs w:val="26"/>
          <w:shd w:val="clear" w:color="auto" w:fill="FFFFFF"/>
        </w:rPr>
        <w:t xml:space="preserve"> a coming-of-age story full of hope and beauty. </w:t>
      </w:r>
    </w:p>
    <w:p w14:paraId="560AB242" w14:textId="77777777" w:rsidR="00114BB1" w:rsidRPr="009C7725" w:rsidRDefault="00114BB1">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Roman" w:hAnsi="Times New Roman" w:cs="Times New Roman"/>
          <w:sz w:val="26"/>
          <w:szCs w:val="26"/>
          <w:shd w:val="clear" w:color="auto" w:fill="FFFFFF"/>
        </w:rPr>
      </w:pPr>
    </w:p>
    <w:p w14:paraId="73657320" w14:textId="77777777" w:rsidR="00114BB1" w:rsidRPr="009C7725" w:rsidRDefault="00000000">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60" w:line="240" w:lineRule="auto"/>
        <w:rPr>
          <w:rFonts w:ascii="Times New Roman" w:eastAsia="Times Roman" w:hAnsi="Times New Roman" w:cs="Times New Roman"/>
          <w:sz w:val="26"/>
          <w:szCs w:val="26"/>
          <w:shd w:val="clear" w:color="auto" w:fill="FFFFFF"/>
        </w:rPr>
      </w:pPr>
      <w:r w:rsidRPr="009C7725">
        <w:rPr>
          <w:rFonts w:ascii="Times New Roman" w:hAnsi="Times New Roman" w:cs="Times New Roman"/>
          <w:sz w:val="26"/>
          <w:szCs w:val="26"/>
          <w:shd w:val="clear" w:color="auto" w:fill="FFFFFF"/>
        </w:rPr>
        <w:t xml:space="preserve">The 20th edition of the festival is a perfect opportunity to return to the most important titles of the last two decades but also look closer at the present thanks to new sections in the </w:t>
      </w:r>
      <w:proofErr w:type="spellStart"/>
      <w:r w:rsidRPr="009C7725">
        <w:rPr>
          <w:rFonts w:ascii="Times New Roman" w:hAnsi="Times New Roman" w:cs="Times New Roman"/>
          <w:sz w:val="26"/>
          <w:szCs w:val="26"/>
          <w:shd w:val="clear" w:color="auto" w:fill="FFFFFF"/>
        </w:rPr>
        <w:t>programme</w:t>
      </w:r>
      <w:proofErr w:type="spellEnd"/>
      <w:r w:rsidRPr="009C7725">
        <w:rPr>
          <w:rFonts w:ascii="Times New Roman" w:hAnsi="Times New Roman" w:cs="Times New Roman"/>
          <w:sz w:val="26"/>
          <w:szCs w:val="26"/>
          <w:shd w:val="clear" w:color="auto" w:fill="FFFFFF"/>
        </w:rPr>
        <w:t>.</w:t>
      </w:r>
      <w:r w:rsidRPr="009C7725">
        <w:rPr>
          <w:rFonts w:ascii="Times New Roman" w:hAnsi="Times New Roman" w:cs="Times New Roman"/>
          <w:b/>
          <w:bCs/>
          <w:sz w:val="26"/>
          <w:szCs w:val="26"/>
          <w:shd w:val="clear" w:color="auto" w:fill="FFFFFF"/>
        </w:rPr>
        <w:t xml:space="preserve"> 20 legendary films for MDAG's 20th anniversary!</w:t>
      </w:r>
      <w:r w:rsidRPr="009C7725">
        <w:rPr>
          <w:rFonts w:ascii="Times New Roman" w:hAnsi="Times New Roman" w:cs="Times New Roman"/>
          <w:sz w:val="26"/>
          <w:szCs w:val="26"/>
          <w:shd w:val="clear" w:color="auto" w:fill="FFFFFF"/>
        </w:rPr>
        <w:t xml:space="preserve"> is the section featuring works that have made a special contribution to the history of Millennium Docs Against Gravity and documentary cinema at large. All the films have been personally selected by the director and founder of the festival - Artur </w:t>
      </w:r>
      <w:proofErr w:type="spellStart"/>
      <w:r w:rsidRPr="009C7725">
        <w:rPr>
          <w:rFonts w:ascii="Times New Roman" w:hAnsi="Times New Roman" w:cs="Times New Roman"/>
          <w:sz w:val="26"/>
          <w:szCs w:val="26"/>
          <w:shd w:val="clear" w:color="auto" w:fill="FFFFFF"/>
        </w:rPr>
        <w:t>Liebhart</w:t>
      </w:r>
      <w:proofErr w:type="spellEnd"/>
      <w:r w:rsidRPr="009C7725">
        <w:rPr>
          <w:rFonts w:ascii="Times New Roman" w:hAnsi="Times New Roman" w:cs="Times New Roman"/>
          <w:sz w:val="26"/>
          <w:szCs w:val="26"/>
          <w:shd w:val="clear" w:color="auto" w:fill="FFFFFF"/>
        </w:rPr>
        <w:t xml:space="preserve">. 10 of them will be shown in cinemas and 10 will be available online as part of the festival. </w:t>
      </w:r>
      <w:r w:rsidRPr="009C7725">
        <w:rPr>
          <w:rFonts w:ascii="Times New Roman" w:hAnsi="Times New Roman" w:cs="Times New Roman"/>
          <w:b/>
          <w:bCs/>
          <w:sz w:val="26"/>
          <w:szCs w:val="26"/>
          <w:shd w:val="clear" w:color="auto" w:fill="FFFFFF"/>
        </w:rPr>
        <w:t xml:space="preserve">The Power of Sisterhood </w:t>
      </w:r>
      <w:r w:rsidRPr="009C7725">
        <w:rPr>
          <w:rFonts w:ascii="Times New Roman" w:hAnsi="Times New Roman" w:cs="Times New Roman"/>
          <w:sz w:val="26"/>
          <w:szCs w:val="26"/>
          <w:shd w:val="clear" w:color="auto" w:fill="FFFFFF"/>
        </w:rPr>
        <w:t xml:space="preserve">features films of solidarity, creating safe spaces, finding your way and collective action of women around the world against violence and inequality. </w:t>
      </w:r>
      <w:proofErr w:type="spellStart"/>
      <w:r w:rsidRPr="009C7725">
        <w:rPr>
          <w:rFonts w:ascii="Times New Roman" w:hAnsi="Times New Roman" w:cs="Times New Roman"/>
          <w:b/>
          <w:bCs/>
          <w:sz w:val="26"/>
          <w:szCs w:val="26"/>
          <w:shd w:val="clear" w:color="auto" w:fill="FFFFFF"/>
        </w:rPr>
        <w:t>Se_x</w:t>
      </w:r>
      <w:proofErr w:type="spellEnd"/>
      <w:r w:rsidRPr="009C7725">
        <w:rPr>
          <w:rFonts w:ascii="Times New Roman" w:hAnsi="Times New Roman" w:cs="Times New Roman"/>
          <w:b/>
          <w:bCs/>
          <w:sz w:val="26"/>
          <w:szCs w:val="26"/>
          <w:shd w:val="clear" w:color="auto" w:fill="FFFFFF"/>
        </w:rPr>
        <w:t xml:space="preserve"> Work </w:t>
      </w:r>
      <w:r w:rsidRPr="009C7725">
        <w:rPr>
          <w:rFonts w:ascii="Times New Roman" w:hAnsi="Times New Roman" w:cs="Times New Roman"/>
          <w:sz w:val="26"/>
          <w:szCs w:val="26"/>
          <w:shd w:val="clear" w:color="auto" w:fill="FFFFFF"/>
        </w:rPr>
        <w:t xml:space="preserve">is a section devoted to porn and sex work, </w:t>
      </w:r>
      <w:r w:rsidRPr="009C7725">
        <w:rPr>
          <w:rFonts w:ascii="Times New Roman" w:hAnsi="Times New Roman" w:cs="Times New Roman"/>
          <w:b/>
          <w:bCs/>
          <w:sz w:val="26"/>
          <w:szCs w:val="26"/>
          <w:shd w:val="clear" w:color="auto" w:fill="FFFFFF"/>
        </w:rPr>
        <w:t>We're Here, We're Queer</w:t>
      </w:r>
      <w:r w:rsidRPr="009C7725">
        <w:rPr>
          <w:rFonts w:ascii="Times New Roman" w:hAnsi="Times New Roman" w:cs="Times New Roman"/>
          <w:sz w:val="26"/>
          <w:szCs w:val="26"/>
          <w:shd w:val="clear" w:color="auto" w:fill="FFFFFF"/>
        </w:rPr>
        <w:t xml:space="preserve"> answers the questions about the quality of life of LGBTQ+ people in different parts of the world, while </w:t>
      </w:r>
      <w:r w:rsidRPr="009C7725">
        <w:rPr>
          <w:rFonts w:ascii="Times New Roman" w:hAnsi="Times New Roman" w:cs="Times New Roman"/>
          <w:b/>
          <w:bCs/>
          <w:sz w:val="26"/>
          <w:szCs w:val="26"/>
          <w:shd w:val="clear" w:color="auto" w:fill="FFFFFF"/>
        </w:rPr>
        <w:t>The Power of Words</w:t>
      </w:r>
      <w:r w:rsidRPr="009C7725">
        <w:rPr>
          <w:rFonts w:ascii="Times New Roman" w:hAnsi="Times New Roman" w:cs="Times New Roman"/>
          <w:sz w:val="26"/>
          <w:szCs w:val="26"/>
          <w:shd w:val="clear" w:color="auto" w:fill="FFFFFF"/>
        </w:rPr>
        <w:t xml:space="preserve"> is a look at the works and lives of the greatest figures in the literary world, such as Elfriede Jelinek, Annie </w:t>
      </w:r>
      <w:proofErr w:type="spellStart"/>
      <w:r w:rsidRPr="009C7725">
        <w:rPr>
          <w:rFonts w:ascii="Times New Roman" w:hAnsi="Times New Roman" w:cs="Times New Roman"/>
          <w:sz w:val="26"/>
          <w:szCs w:val="26"/>
          <w:shd w:val="clear" w:color="auto" w:fill="FFFFFF"/>
        </w:rPr>
        <w:lastRenderedPageBreak/>
        <w:t>Ernaux</w:t>
      </w:r>
      <w:proofErr w:type="spellEnd"/>
      <w:r w:rsidRPr="009C7725">
        <w:rPr>
          <w:rFonts w:ascii="Times New Roman" w:hAnsi="Times New Roman" w:cs="Times New Roman"/>
          <w:sz w:val="26"/>
          <w:szCs w:val="26"/>
          <w:shd w:val="clear" w:color="auto" w:fill="FFFFFF"/>
        </w:rPr>
        <w:t xml:space="preserve">, </w:t>
      </w:r>
      <w:proofErr w:type="spellStart"/>
      <w:r w:rsidRPr="009C7725">
        <w:rPr>
          <w:rFonts w:ascii="Times New Roman" w:hAnsi="Times New Roman" w:cs="Times New Roman"/>
          <w:sz w:val="26"/>
          <w:szCs w:val="26"/>
          <w:shd w:val="clear" w:color="auto" w:fill="FFFFFF"/>
        </w:rPr>
        <w:t>Stanisł</w:t>
      </w:r>
      <w:proofErr w:type="spellEnd"/>
      <w:r w:rsidRPr="009C7725">
        <w:rPr>
          <w:rFonts w:ascii="Times New Roman" w:hAnsi="Times New Roman" w:cs="Times New Roman"/>
          <w:sz w:val="26"/>
          <w:szCs w:val="26"/>
          <w:shd w:val="clear" w:color="auto" w:fill="FFFFFF"/>
          <w:lang w:val="it-IT"/>
        </w:rPr>
        <w:t xml:space="preserve">aw Lem, Guy Debord and Umberto Eco. The </w:t>
      </w:r>
      <w:r w:rsidRPr="009C7725">
        <w:rPr>
          <w:rFonts w:ascii="Times New Roman" w:hAnsi="Times New Roman" w:cs="Times New Roman"/>
          <w:b/>
          <w:bCs/>
          <w:sz w:val="26"/>
          <w:szCs w:val="26"/>
          <w:shd w:val="clear" w:color="auto" w:fill="FFFFFF"/>
        </w:rPr>
        <w:t xml:space="preserve">What the Doc?! </w:t>
      </w:r>
      <w:r w:rsidRPr="009C7725">
        <w:rPr>
          <w:rFonts w:ascii="Times New Roman" w:hAnsi="Times New Roman" w:cs="Times New Roman"/>
          <w:sz w:val="26"/>
          <w:szCs w:val="26"/>
          <w:shd w:val="clear" w:color="auto" w:fill="FFFFFF"/>
          <w:lang w:val="fr-FR"/>
        </w:rPr>
        <w:t>section</w:t>
      </w:r>
      <w:r w:rsidRPr="009C7725">
        <w:rPr>
          <w:rFonts w:ascii="Times New Roman" w:hAnsi="Times New Roman" w:cs="Times New Roman"/>
          <w:sz w:val="26"/>
          <w:szCs w:val="26"/>
          <w:shd w:val="clear" w:color="auto" w:fill="FFFFFF"/>
        </w:rPr>
        <w:t xml:space="preserve">  features unusual stories that amaze, amuse but can also terrify. The </w:t>
      </w:r>
      <w:r w:rsidRPr="009C7725">
        <w:rPr>
          <w:rFonts w:ascii="Times New Roman" w:hAnsi="Times New Roman" w:cs="Times New Roman"/>
          <w:b/>
          <w:bCs/>
          <w:sz w:val="26"/>
          <w:szCs w:val="26"/>
          <w:shd w:val="clear" w:color="auto" w:fill="FFFFFF"/>
          <w:lang w:val="it-IT"/>
        </w:rPr>
        <w:t>Cin</w:t>
      </w:r>
      <w:proofErr w:type="spellStart"/>
      <w:r w:rsidRPr="009C7725">
        <w:rPr>
          <w:rFonts w:ascii="Times New Roman" w:hAnsi="Times New Roman" w:cs="Times New Roman"/>
          <w:b/>
          <w:bCs/>
          <w:sz w:val="26"/>
          <w:szCs w:val="26"/>
          <w:shd w:val="clear" w:color="auto" w:fill="FFFFFF"/>
          <w:lang w:val="fr-FR"/>
        </w:rPr>
        <w:t>éma</w:t>
      </w:r>
      <w:proofErr w:type="spellEnd"/>
      <w:r w:rsidRPr="009C7725">
        <w:rPr>
          <w:rFonts w:ascii="Times New Roman" w:hAnsi="Times New Roman" w:cs="Times New Roman"/>
          <w:b/>
          <w:bCs/>
          <w:sz w:val="26"/>
          <w:szCs w:val="26"/>
          <w:shd w:val="clear" w:color="auto" w:fill="FFFFFF"/>
          <w:lang w:val="fr-FR"/>
        </w:rPr>
        <w:t xml:space="preserve">, Mon Amour </w:t>
      </w:r>
      <w:r w:rsidRPr="009C7725">
        <w:rPr>
          <w:rFonts w:ascii="Times New Roman" w:hAnsi="Times New Roman" w:cs="Times New Roman"/>
          <w:sz w:val="26"/>
          <w:szCs w:val="26"/>
          <w:shd w:val="clear" w:color="auto" w:fill="FFFFFF"/>
        </w:rPr>
        <w:t xml:space="preserve">section is back to once again show the most important directors of contemporary cinema and the responsibility of documentary filmmakers to their heroes. During the festival, a selection of the most interesting VR experiences will be presented under the name </w:t>
      </w:r>
      <w:r w:rsidRPr="009C7725">
        <w:rPr>
          <w:rFonts w:ascii="Times New Roman" w:hAnsi="Times New Roman" w:cs="Times New Roman"/>
          <w:b/>
          <w:bCs/>
          <w:sz w:val="26"/>
          <w:szCs w:val="26"/>
          <w:shd w:val="clear" w:color="auto" w:fill="FFFFFF"/>
        </w:rPr>
        <w:t>Reality Check</w:t>
      </w:r>
      <w:r w:rsidRPr="009C7725">
        <w:rPr>
          <w:rFonts w:ascii="Times New Roman" w:hAnsi="Times New Roman" w:cs="Times New Roman"/>
          <w:sz w:val="26"/>
          <w:szCs w:val="26"/>
          <w:shd w:val="clear" w:color="auto" w:fill="FFFFFF"/>
        </w:rPr>
        <w:t>.</w:t>
      </w:r>
    </w:p>
    <w:p w14:paraId="15FE9B13" w14:textId="77777777" w:rsidR="00114BB1" w:rsidRPr="009C7725" w:rsidRDefault="00114BB1">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Roman" w:hAnsi="Times New Roman" w:cs="Times New Roman"/>
          <w:sz w:val="26"/>
          <w:szCs w:val="26"/>
          <w:shd w:val="clear" w:color="auto" w:fill="FFFFFF"/>
        </w:rPr>
      </w:pPr>
    </w:p>
    <w:p w14:paraId="638FD289" w14:textId="77777777" w:rsidR="00114BB1" w:rsidRPr="009C7725" w:rsidRDefault="00000000">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60" w:line="240" w:lineRule="auto"/>
        <w:rPr>
          <w:rFonts w:ascii="Times New Roman" w:eastAsia="Times Roman" w:hAnsi="Times New Roman" w:cs="Times New Roman"/>
          <w:sz w:val="26"/>
          <w:szCs w:val="26"/>
          <w:shd w:val="clear" w:color="auto" w:fill="FFFFFF"/>
        </w:rPr>
      </w:pPr>
      <w:r w:rsidRPr="009C7725">
        <w:rPr>
          <w:rFonts w:ascii="Times New Roman" w:hAnsi="Times New Roman" w:cs="Times New Roman"/>
          <w:sz w:val="26"/>
          <w:szCs w:val="26"/>
          <w:shd w:val="clear" w:color="auto" w:fill="FFFFFF"/>
        </w:rPr>
        <w:t xml:space="preserve">During this year's retrospective titled </w:t>
      </w:r>
      <w:r w:rsidRPr="009C7725">
        <w:rPr>
          <w:rFonts w:ascii="Times New Roman" w:hAnsi="Times New Roman" w:cs="Times New Roman"/>
          <w:b/>
          <w:bCs/>
          <w:sz w:val="26"/>
          <w:szCs w:val="26"/>
          <w:shd w:val="clear" w:color="auto" w:fill="FFFFFF"/>
        </w:rPr>
        <w:t>"When the moon shines through the door"</w:t>
      </w:r>
      <w:r w:rsidRPr="009C7725">
        <w:rPr>
          <w:rFonts w:ascii="Times New Roman" w:hAnsi="Times New Roman" w:cs="Times New Roman"/>
          <w:sz w:val="26"/>
          <w:szCs w:val="26"/>
          <w:shd w:val="clear" w:color="auto" w:fill="FFFFFF"/>
        </w:rPr>
        <w:t xml:space="preserve">, MDAG will present the film works of </w:t>
      </w:r>
      <w:r w:rsidRPr="009C7725">
        <w:rPr>
          <w:rFonts w:ascii="Times New Roman" w:hAnsi="Times New Roman" w:cs="Times New Roman"/>
          <w:b/>
          <w:bCs/>
          <w:sz w:val="26"/>
          <w:szCs w:val="26"/>
          <w:shd w:val="clear" w:color="auto" w:fill="FFFFFF"/>
        </w:rPr>
        <w:t>Trinh T. Minh-ha,</w:t>
      </w:r>
      <w:r w:rsidRPr="009C7725">
        <w:rPr>
          <w:rFonts w:ascii="Times New Roman" w:hAnsi="Times New Roman" w:cs="Times New Roman"/>
          <w:sz w:val="26"/>
          <w:szCs w:val="26"/>
          <w:shd w:val="clear" w:color="auto" w:fill="FFFFFF"/>
        </w:rPr>
        <w:t xml:space="preserve"> a Vietnamese-born director, writer, composer, theoretician and professor working in the USA. The five films screened as part of the retrospective deal with topics related to identity, cultural belonging as well as feminist and postcolonial theory.</w:t>
      </w:r>
    </w:p>
    <w:p w14:paraId="1F8CB92C" w14:textId="77777777" w:rsidR="00114BB1" w:rsidRPr="009C7725" w:rsidRDefault="00114BB1">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Roman" w:hAnsi="Times New Roman" w:cs="Times New Roman"/>
          <w:sz w:val="26"/>
          <w:szCs w:val="26"/>
          <w:shd w:val="clear" w:color="auto" w:fill="FFFFFF"/>
        </w:rPr>
      </w:pPr>
    </w:p>
    <w:p w14:paraId="74A899EF" w14:textId="77777777" w:rsidR="00114BB1" w:rsidRPr="009C7725" w:rsidRDefault="00000000">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60" w:line="240" w:lineRule="auto"/>
        <w:rPr>
          <w:rFonts w:ascii="Times New Roman" w:eastAsia="Times Roman" w:hAnsi="Times New Roman" w:cs="Times New Roman"/>
          <w:sz w:val="26"/>
          <w:szCs w:val="26"/>
          <w:shd w:val="clear" w:color="auto" w:fill="FFFFFF"/>
        </w:rPr>
      </w:pPr>
      <w:r w:rsidRPr="009C7725">
        <w:rPr>
          <w:rFonts w:ascii="Times New Roman" w:hAnsi="Times New Roman" w:cs="Times New Roman"/>
          <w:sz w:val="26"/>
          <w:szCs w:val="26"/>
          <w:shd w:val="clear" w:color="auto" w:fill="FFFFFF"/>
        </w:rPr>
        <w:t xml:space="preserve">The festival will also feature films by established filmmakers and hits from the world's biggest festivals. The legendary </w:t>
      </w:r>
      <w:r w:rsidRPr="009C7725">
        <w:rPr>
          <w:rFonts w:ascii="Times New Roman" w:hAnsi="Times New Roman" w:cs="Times New Roman"/>
          <w:b/>
          <w:bCs/>
          <w:sz w:val="26"/>
          <w:szCs w:val="26"/>
          <w:shd w:val="clear" w:color="auto" w:fill="FFFFFF"/>
          <w:lang w:val="de-DE"/>
        </w:rPr>
        <w:t xml:space="preserve">Werner Herzog </w:t>
      </w:r>
      <w:r w:rsidRPr="009C7725">
        <w:rPr>
          <w:rFonts w:ascii="Times New Roman" w:hAnsi="Times New Roman" w:cs="Times New Roman"/>
          <w:sz w:val="26"/>
          <w:szCs w:val="26"/>
          <w:shd w:val="clear" w:color="auto" w:fill="FFFFFF"/>
        </w:rPr>
        <w:t xml:space="preserve">returns with </w:t>
      </w:r>
      <w:r w:rsidRPr="009C7725">
        <w:rPr>
          <w:rFonts w:ascii="Times New Roman" w:hAnsi="Times New Roman" w:cs="Times New Roman"/>
          <w:b/>
          <w:bCs/>
          <w:sz w:val="26"/>
          <w:szCs w:val="26"/>
          <w:shd w:val="clear" w:color="auto" w:fill="FFFFFF"/>
        </w:rPr>
        <w:t>Theater of Thought</w:t>
      </w:r>
      <w:r w:rsidRPr="009C7725">
        <w:rPr>
          <w:rFonts w:ascii="Times New Roman" w:hAnsi="Times New Roman" w:cs="Times New Roman"/>
          <w:sz w:val="26"/>
          <w:szCs w:val="26"/>
          <w:shd w:val="clear" w:color="auto" w:fill="FFFFFF"/>
        </w:rPr>
        <w:t xml:space="preserve">, in which he explores the one place on Earth he has yet to visit - the human brain, while asking questions about the role of neuroscience in the modern world. </w:t>
      </w:r>
      <w:r w:rsidRPr="009C7725">
        <w:rPr>
          <w:rFonts w:ascii="Times New Roman" w:hAnsi="Times New Roman" w:cs="Times New Roman"/>
          <w:b/>
          <w:bCs/>
          <w:sz w:val="26"/>
          <w:szCs w:val="26"/>
          <w:shd w:val="clear" w:color="auto" w:fill="FFFFFF"/>
          <w:lang w:val="it-IT"/>
        </w:rPr>
        <w:t>Laura Poitras</w:t>
      </w:r>
      <w:r w:rsidRPr="009C7725">
        <w:rPr>
          <w:rFonts w:ascii="Times New Roman" w:hAnsi="Times New Roman" w:cs="Times New Roman"/>
          <w:b/>
          <w:bCs/>
          <w:sz w:val="26"/>
          <w:szCs w:val="26"/>
          <w:shd w:val="clear" w:color="auto" w:fill="FFFFFF"/>
          <w:rtl/>
        </w:rPr>
        <w:t>’</w:t>
      </w:r>
      <w:r w:rsidRPr="009C7725">
        <w:rPr>
          <w:rFonts w:ascii="Times New Roman" w:hAnsi="Times New Roman" w:cs="Times New Roman"/>
          <w:b/>
          <w:bCs/>
          <w:sz w:val="26"/>
          <w:szCs w:val="26"/>
          <w:shd w:val="clear" w:color="auto" w:fill="FFFFFF"/>
        </w:rPr>
        <w:t xml:space="preserve">s </w:t>
      </w:r>
      <w:r w:rsidRPr="009C7725">
        <w:rPr>
          <w:rFonts w:ascii="Times New Roman" w:hAnsi="Times New Roman" w:cs="Times New Roman"/>
          <w:sz w:val="26"/>
          <w:szCs w:val="26"/>
          <w:shd w:val="clear" w:color="auto" w:fill="FFFFFF"/>
        </w:rPr>
        <w:t xml:space="preserve">("Citizenfour") </w:t>
      </w:r>
      <w:r w:rsidRPr="009C7725">
        <w:rPr>
          <w:rFonts w:ascii="Times New Roman" w:hAnsi="Times New Roman" w:cs="Times New Roman"/>
          <w:b/>
          <w:bCs/>
          <w:sz w:val="26"/>
          <w:szCs w:val="26"/>
          <w:shd w:val="clear" w:color="auto" w:fill="FFFFFF"/>
        </w:rPr>
        <w:t>"All the Beauty and the Bloodshed"</w:t>
      </w:r>
      <w:r w:rsidRPr="009C7725">
        <w:rPr>
          <w:rFonts w:ascii="Times New Roman" w:hAnsi="Times New Roman" w:cs="Times New Roman"/>
          <w:sz w:val="26"/>
          <w:szCs w:val="26"/>
          <w:shd w:val="clear" w:color="auto" w:fill="FFFFFF"/>
        </w:rPr>
        <w:t xml:space="preserve"> will be presented to the Polish audiences for the first time. The film won the main prize at the Venice Film Festival and was nominated for an Oscar®. This is the story of Nan Goldin - a photographer who gained recognition documenting the lives of LGBT+ people in the United States and the AIDS epidemic in the 1980s and 1990s, and is now battling a pharmaceutical giant responsible for the opioid crisis. </w:t>
      </w:r>
      <w:r w:rsidRPr="009C7725">
        <w:rPr>
          <w:rFonts w:ascii="Times New Roman" w:hAnsi="Times New Roman" w:cs="Times New Roman"/>
          <w:b/>
          <w:bCs/>
          <w:sz w:val="26"/>
          <w:szCs w:val="26"/>
          <w:shd w:val="clear" w:color="auto" w:fill="FFFFFF"/>
          <w:lang w:val="de-DE"/>
        </w:rPr>
        <w:t xml:space="preserve">Anna </w:t>
      </w:r>
      <w:proofErr w:type="spellStart"/>
      <w:r w:rsidRPr="009C7725">
        <w:rPr>
          <w:rFonts w:ascii="Times New Roman" w:hAnsi="Times New Roman" w:cs="Times New Roman"/>
          <w:b/>
          <w:bCs/>
          <w:sz w:val="26"/>
          <w:szCs w:val="26"/>
          <w:shd w:val="clear" w:color="auto" w:fill="FFFFFF"/>
          <w:lang w:val="de-DE"/>
        </w:rPr>
        <w:t>Hints</w:t>
      </w:r>
      <w:proofErr w:type="spellEnd"/>
      <w:r w:rsidRPr="009C7725">
        <w:rPr>
          <w:rFonts w:ascii="Times New Roman" w:hAnsi="Times New Roman" w:cs="Times New Roman"/>
          <w:sz w:val="26"/>
          <w:szCs w:val="26"/>
          <w:shd w:val="clear" w:color="auto" w:fill="FFFFFF"/>
        </w:rPr>
        <w:t xml:space="preserve">, winner of the Sundance directing award, will invite the audiences to the Estonian sauna in the film </w:t>
      </w:r>
      <w:r w:rsidRPr="009C7725">
        <w:rPr>
          <w:rFonts w:ascii="Times New Roman" w:hAnsi="Times New Roman" w:cs="Times New Roman"/>
          <w:b/>
          <w:bCs/>
          <w:sz w:val="26"/>
          <w:szCs w:val="26"/>
          <w:shd w:val="clear" w:color="auto" w:fill="FFFFFF"/>
        </w:rPr>
        <w:t>"Smoke Sauna Sisterhood".</w:t>
      </w:r>
      <w:r w:rsidRPr="009C7725">
        <w:rPr>
          <w:rFonts w:ascii="Times New Roman" w:hAnsi="Times New Roman" w:cs="Times New Roman"/>
          <w:sz w:val="26"/>
          <w:szCs w:val="26"/>
          <w:shd w:val="clear" w:color="auto" w:fill="FFFFFF"/>
        </w:rPr>
        <w:t xml:space="preserve"> The titular sauna serves as a place for women to share their most intimate stories and experiences. The program also includes the winner of the IDFA festival - </w:t>
      </w:r>
      <w:r w:rsidRPr="009C7725">
        <w:rPr>
          <w:rFonts w:ascii="Times New Roman" w:hAnsi="Times New Roman" w:cs="Times New Roman"/>
          <w:b/>
          <w:bCs/>
          <w:sz w:val="26"/>
          <w:szCs w:val="26"/>
          <w:shd w:val="clear" w:color="auto" w:fill="FFFFFF"/>
          <w:lang w:val="it-IT"/>
        </w:rPr>
        <w:t xml:space="preserve">"Apolonia, Apolonia '' </w:t>
      </w:r>
      <w:r w:rsidRPr="009C7725">
        <w:rPr>
          <w:rFonts w:ascii="Times New Roman" w:hAnsi="Times New Roman" w:cs="Times New Roman"/>
          <w:sz w:val="26"/>
          <w:szCs w:val="26"/>
          <w:shd w:val="clear" w:color="auto" w:fill="FFFFFF"/>
        </w:rPr>
        <w:t>by</w:t>
      </w:r>
      <w:r w:rsidRPr="009C7725">
        <w:rPr>
          <w:rFonts w:ascii="Times New Roman" w:hAnsi="Times New Roman" w:cs="Times New Roman"/>
          <w:b/>
          <w:bCs/>
          <w:sz w:val="26"/>
          <w:szCs w:val="26"/>
          <w:shd w:val="clear" w:color="auto" w:fill="FFFFFF"/>
        </w:rPr>
        <w:t xml:space="preserve"> Lea Glob.</w:t>
      </w:r>
      <w:r w:rsidRPr="009C7725">
        <w:rPr>
          <w:rFonts w:ascii="Times New Roman" w:hAnsi="Times New Roman" w:cs="Times New Roman"/>
          <w:sz w:val="26"/>
          <w:szCs w:val="26"/>
          <w:shd w:val="clear" w:color="auto" w:fill="FFFFFF"/>
        </w:rPr>
        <w:t xml:space="preserve"> It is an intimate portrait of the painter Apolonia Sokol, who fights for her place in the art world. The master of documentary cinema </w:t>
      </w:r>
      <w:r w:rsidRPr="009C7725">
        <w:rPr>
          <w:rFonts w:ascii="Times New Roman" w:hAnsi="Times New Roman" w:cs="Times New Roman"/>
          <w:b/>
          <w:bCs/>
          <w:sz w:val="26"/>
          <w:szCs w:val="26"/>
          <w:shd w:val="clear" w:color="auto" w:fill="FFFFFF"/>
          <w:lang w:val="de-DE"/>
        </w:rPr>
        <w:t xml:space="preserve">Nikolaus </w:t>
      </w:r>
      <w:proofErr w:type="spellStart"/>
      <w:r w:rsidRPr="009C7725">
        <w:rPr>
          <w:rFonts w:ascii="Times New Roman" w:hAnsi="Times New Roman" w:cs="Times New Roman"/>
          <w:b/>
          <w:bCs/>
          <w:sz w:val="26"/>
          <w:szCs w:val="26"/>
          <w:shd w:val="clear" w:color="auto" w:fill="FFFFFF"/>
          <w:lang w:val="de-DE"/>
        </w:rPr>
        <w:t>Geyrhalter</w:t>
      </w:r>
      <w:proofErr w:type="spellEnd"/>
      <w:r w:rsidRPr="009C7725">
        <w:rPr>
          <w:rFonts w:ascii="Times New Roman" w:hAnsi="Times New Roman" w:cs="Times New Roman"/>
          <w:sz w:val="26"/>
          <w:szCs w:val="26"/>
          <w:shd w:val="clear" w:color="auto" w:fill="FFFFFF"/>
        </w:rPr>
        <w:t xml:space="preserve">, through suggestive images, shows the global scale of the problem with overproduction of garbage in </w:t>
      </w:r>
      <w:r w:rsidRPr="009C7725">
        <w:rPr>
          <w:rFonts w:ascii="Times New Roman" w:hAnsi="Times New Roman" w:cs="Times New Roman"/>
          <w:b/>
          <w:bCs/>
          <w:sz w:val="26"/>
          <w:szCs w:val="26"/>
          <w:shd w:val="clear" w:color="auto" w:fill="FFFFFF"/>
        </w:rPr>
        <w:t>"Matter Out of Place".</w:t>
      </w:r>
    </w:p>
    <w:p w14:paraId="03265493" w14:textId="77777777" w:rsidR="00114BB1" w:rsidRPr="009C7725" w:rsidRDefault="00114BB1">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Roman" w:hAnsi="Times New Roman" w:cs="Times New Roman"/>
          <w:sz w:val="26"/>
          <w:szCs w:val="26"/>
          <w:shd w:val="clear" w:color="auto" w:fill="FFFFFF"/>
        </w:rPr>
      </w:pPr>
    </w:p>
    <w:p w14:paraId="70872A7F" w14:textId="77777777" w:rsidR="00114BB1" w:rsidRPr="009C7725" w:rsidRDefault="00000000">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60" w:line="240" w:lineRule="auto"/>
        <w:rPr>
          <w:rFonts w:ascii="Times New Roman" w:eastAsia="Times Roman" w:hAnsi="Times New Roman" w:cs="Times New Roman"/>
          <w:sz w:val="26"/>
          <w:szCs w:val="26"/>
          <w:shd w:val="clear" w:color="auto" w:fill="FFFFFF"/>
        </w:rPr>
      </w:pPr>
      <w:r w:rsidRPr="009C7725">
        <w:rPr>
          <w:rFonts w:ascii="Times New Roman" w:hAnsi="Times New Roman" w:cs="Times New Roman"/>
          <w:sz w:val="26"/>
          <w:szCs w:val="26"/>
          <w:shd w:val="clear" w:color="auto" w:fill="FFFFFF"/>
        </w:rPr>
        <w:t xml:space="preserve">This year, the Polish documentary cinema will have a strong representation at the festival and most films can be found in the Polish Competition. Among the films that will compete for the title of the Best Polish Film are the latest productions by well-known directors - in the film </w:t>
      </w:r>
      <w:r w:rsidRPr="009C7725">
        <w:rPr>
          <w:rFonts w:ascii="Times New Roman" w:hAnsi="Times New Roman" w:cs="Times New Roman"/>
          <w:b/>
          <w:bCs/>
          <w:sz w:val="26"/>
          <w:szCs w:val="26"/>
          <w:shd w:val="clear" w:color="auto" w:fill="FFFFFF"/>
        </w:rPr>
        <w:t xml:space="preserve">"Vika!" Agnieszka </w:t>
      </w:r>
      <w:proofErr w:type="spellStart"/>
      <w:r w:rsidRPr="009C7725">
        <w:rPr>
          <w:rFonts w:ascii="Times New Roman" w:hAnsi="Times New Roman" w:cs="Times New Roman"/>
          <w:b/>
          <w:bCs/>
          <w:sz w:val="26"/>
          <w:szCs w:val="26"/>
          <w:shd w:val="clear" w:color="auto" w:fill="FFFFFF"/>
        </w:rPr>
        <w:t>Zwiefka</w:t>
      </w:r>
      <w:proofErr w:type="spellEnd"/>
      <w:r w:rsidRPr="009C7725">
        <w:rPr>
          <w:rFonts w:ascii="Times New Roman" w:hAnsi="Times New Roman" w:cs="Times New Roman"/>
          <w:sz w:val="26"/>
          <w:szCs w:val="26"/>
          <w:shd w:val="clear" w:color="auto" w:fill="FFFFFF"/>
        </w:rPr>
        <w:t xml:space="preserve"> follows the oldest Polish DJ and her extraordinary energy and struggles with her slowly weakening body.</w:t>
      </w:r>
      <w:r w:rsidRPr="009C7725">
        <w:rPr>
          <w:rFonts w:ascii="Times New Roman" w:hAnsi="Times New Roman" w:cs="Times New Roman"/>
          <w:b/>
          <w:bCs/>
          <w:sz w:val="26"/>
          <w:szCs w:val="26"/>
          <w:shd w:val="clear" w:color="auto" w:fill="FFFFFF"/>
        </w:rPr>
        <w:t xml:space="preserve"> Jakub </w:t>
      </w:r>
      <w:proofErr w:type="spellStart"/>
      <w:r w:rsidRPr="009C7725">
        <w:rPr>
          <w:rFonts w:ascii="Times New Roman" w:hAnsi="Times New Roman" w:cs="Times New Roman"/>
          <w:b/>
          <w:bCs/>
          <w:sz w:val="26"/>
          <w:szCs w:val="26"/>
          <w:shd w:val="clear" w:color="auto" w:fill="FFFFFF"/>
        </w:rPr>
        <w:t>Piątek</w:t>
      </w:r>
      <w:proofErr w:type="spellEnd"/>
      <w:r w:rsidRPr="009C7725">
        <w:rPr>
          <w:rFonts w:ascii="Times New Roman" w:hAnsi="Times New Roman" w:cs="Times New Roman"/>
          <w:sz w:val="26"/>
          <w:szCs w:val="26"/>
          <w:shd w:val="clear" w:color="auto" w:fill="FFFFFF"/>
        </w:rPr>
        <w:t xml:space="preserve"> will present his latest film </w:t>
      </w:r>
      <w:r w:rsidRPr="009C7725">
        <w:rPr>
          <w:rFonts w:ascii="Times New Roman" w:hAnsi="Times New Roman" w:cs="Times New Roman"/>
          <w:b/>
          <w:bCs/>
          <w:sz w:val="26"/>
          <w:szCs w:val="26"/>
          <w:shd w:val="clear" w:color="auto" w:fill="FFFFFF"/>
          <w:lang w:val="it-IT"/>
        </w:rPr>
        <w:t>"Pianoforte"</w:t>
      </w:r>
      <w:r w:rsidRPr="009C7725">
        <w:rPr>
          <w:rFonts w:ascii="Times New Roman" w:hAnsi="Times New Roman" w:cs="Times New Roman"/>
          <w:sz w:val="26"/>
          <w:szCs w:val="26"/>
          <w:shd w:val="clear" w:color="auto" w:fill="FFFFFF"/>
        </w:rPr>
        <w:t xml:space="preserve">, which premiered at Sundance. It is a suspenseful and gripping story about the participants of the Chopin Competition that feels more like a thriller. </w:t>
      </w:r>
      <w:proofErr w:type="spellStart"/>
      <w:r w:rsidRPr="009C7725">
        <w:rPr>
          <w:rFonts w:ascii="Times New Roman" w:hAnsi="Times New Roman" w:cs="Times New Roman"/>
          <w:b/>
          <w:bCs/>
          <w:sz w:val="26"/>
          <w:szCs w:val="26"/>
          <w:shd w:val="clear" w:color="auto" w:fill="FFFFFF"/>
        </w:rPr>
        <w:t>Kuba</w:t>
      </w:r>
      <w:proofErr w:type="spellEnd"/>
      <w:r w:rsidRPr="009C7725">
        <w:rPr>
          <w:rFonts w:ascii="Times New Roman" w:hAnsi="Times New Roman" w:cs="Times New Roman"/>
          <w:b/>
          <w:bCs/>
          <w:sz w:val="26"/>
          <w:szCs w:val="26"/>
          <w:shd w:val="clear" w:color="auto" w:fill="FFFFFF"/>
        </w:rPr>
        <w:t xml:space="preserve"> </w:t>
      </w:r>
      <w:proofErr w:type="spellStart"/>
      <w:r w:rsidRPr="009C7725">
        <w:rPr>
          <w:rFonts w:ascii="Times New Roman" w:hAnsi="Times New Roman" w:cs="Times New Roman"/>
          <w:b/>
          <w:bCs/>
          <w:sz w:val="26"/>
          <w:szCs w:val="26"/>
          <w:shd w:val="clear" w:color="auto" w:fill="FFFFFF"/>
        </w:rPr>
        <w:t>Mikurda</w:t>
      </w:r>
      <w:proofErr w:type="spellEnd"/>
      <w:r w:rsidRPr="009C7725">
        <w:rPr>
          <w:rFonts w:ascii="Times New Roman" w:hAnsi="Times New Roman" w:cs="Times New Roman"/>
          <w:sz w:val="26"/>
          <w:szCs w:val="26"/>
          <w:shd w:val="clear" w:color="auto" w:fill="FFFFFF"/>
        </w:rPr>
        <w:t xml:space="preserve">, two time winner of the Chopin's Nose at the MDAG, returns to the festival to present the audience with a fresh look at </w:t>
      </w:r>
      <w:proofErr w:type="spellStart"/>
      <w:r w:rsidRPr="009C7725">
        <w:rPr>
          <w:rFonts w:ascii="Times New Roman" w:hAnsi="Times New Roman" w:cs="Times New Roman"/>
          <w:sz w:val="26"/>
          <w:szCs w:val="26"/>
          <w:shd w:val="clear" w:color="auto" w:fill="FFFFFF"/>
        </w:rPr>
        <w:t>Stanisław</w:t>
      </w:r>
      <w:proofErr w:type="spellEnd"/>
      <w:r w:rsidRPr="009C7725">
        <w:rPr>
          <w:rFonts w:ascii="Times New Roman" w:hAnsi="Times New Roman" w:cs="Times New Roman"/>
          <w:sz w:val="26"/>
          <w:szCs w:val="26"/>
          <w:shd w:val="clear" w:color="auto" w:fill="FFFFFF"/>
        </w:rPr>
        <w:t xml:space="preserve"> </w:t>
      </w:r>
      <w:proofErr w:type="spellStart"/>
      <w:r w:rsidRPr="009C7725">
        <w:rPr>
          <w:rFonts w:ascii="Times New Roman" w:hAnsi="Times New Roman" w:cs="Times New Roman"/>
          <w:sz w:val="26"/>
          <w:szCs w:val="26"/>
          <w:shd w:val="clear" w:color="auto" w:fill="FFFFFF"/>
        </w:rPr>
        <w:t>Lem's</w:t>
      </w:r>
      <w:proofErr w:type="spellEnd"/>
      <w:r w:rsidRPr="009C7725">
        <w:rPr>
          <w:rFonts w:ascii="Times New Roman" w:hAnsi="Times New Roman" w:cs="Times New Roman"/>
          <w:sz w:val="26"/>
          <w:szCs w:val="26"/>
          <w:shd w:val="clear" w:color="auto" w:fill="FFFFFF"/>
        </w:rPr>
        <w:t xml:space="preserve"> Solaris in the film </w:t>
      </w:r>
      <w:r w:rsidRPr="009C7725">
        <w:rPr>
          <w:rFonts w:ascii="Times New Roman" w:hAnsi="Times New Roman" w:cs="Times New Roman"/>
          <w:sz w:val="26"/>
          <w:szCs w:val="26"/>
          <w:shd w:val="clear" w:color="auto" w:fill="FFFFFF"/>
          <w:rtl/>
          <w:lang w:val="ar-SA"/>
        </w:rPr>
        <w:t>“</w:t>
      </w:r>
      <w:r w:rsidRPr="009C7725">
        <w:rPr>
          <w:rFonts w:ascii="Times New Roman" w:hAnsi="Times New Roman" w:cs="Times New Roman"/>
          <w:b/>
          <w:bCs/>
          <w:sz w:val="26"/>
          <w:szCs w:val="26"/>
          <w:shd w:val="clear" w:color="auto" w:fill="FFFFFF"/>
          <w:lang w:val="fr-FR"/>
        </w:rPr>
        <w:t>Solaris Mon Amour</w:t>
      </w:r>
      <w:r w:rsidRPr="009C7725">
        <w:rPr>
          <w:rFonts w:ascii="Times New Roman" w:hAnsi="Times New Roman" w:cs="Times New Roman"/>
          <w:b/>
          <w:bCs/>
          <w:sz w:val="26"/>
          <w:szCs w:val="26"/>
          <w:shd w:val="clear" w:color="auto" w:fill="FFFFFF"/>
        </w:rPr>
        <w:t>”.</w:t>
      </w:r>
    </w:p>
    <w:p w14:paraId="0C763298" w14:textId="77777777" w:rsidR="00114BB1" w:rsidRPr="009C7725" w:rsidRDefault="00114BB1">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Roman" w:hAnsi="Times New Roman" w:cs="Times New Roman"/>
          <w:sz w:val="26"/>
          <w:szCs w:val="26"/>
          <w:shd w:val="clear" w:color="auto" w:fill="FFFFFF"/>
        </w:rPr>
      </w:pPr>
    </w:p>
    <w:p w14:paraId="2D7F9D5A" w14:textId="77777777" w:rsidR="00114BB1" w:rsidRPr="009C7725" w:rsidRDefault="00000000">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60" w:line="240" w:lineRule="auto"/>
        <w:rPr>
          <w:rFonts w:ascii="Times New Roman" w:eastAsia="Times Roman" w:hAnsi="Times New Roman" w:cs="Times New Roman"/>
          <w:sz w:val="26"/>
          <w:szCs w:val="26"/>
          <w:shd w:val="clear" w:color="auto" w:fill="FFFFFF"/>
        </w:rPr>
      </w:pPr>
      <w:r w:rsidRPr="009C7725">
        <w:rPr>
          <w:rFonts w:ascii="Times New Roman" w:hAnsi="Times New Roman" w:cs="Times New Roman"/>
          <w:sz w:val="26"/>
          <w:szCs w:val="26"/>
          <w:shd w:val="clear" w:color="auto" w:fill="FFFFFF"/>
        </w:rPr>
        <w:t>The 20th Millennium Docs Against Gravity will be a fascinating journey not only around the world, but also through many relevant issues - from ecology, through politics, psychology, human rights, art (also avant-garde), pop culture to family relations.</w:t>
      </w:r>
    </w:p>
    <w:p w14:paraId="13C45F03" w14:textId="561BA2C2" w:rsidR="00114BB1" w:rsidRDefault="00114BB1">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60" w:line="240" w:lineRule="auto"/>
        <w:rPr>
          <w:rFonts w:ascii="Times New Roman" w:eastAsia="Times New Roman" w:hAnsi="Times New Roman" w:cs="Times New Roman"/>
          <w:sz w:val="26"/>
          <w:szCs w:val="26"/>
        </w:rPr>
      </w:pPr>
    </w:p>
    <w:p w14:paraId="7D3FC94F" w14:textId="3CE238E7" w:rsidR="009C7725" w:rsidRPr="009C7725" w:rsidRDefault="009C7725">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60" w:line="240" w:lineRule="auto"/>
        <w:rPr>
          <w:rStyle w:val="Pogrubienie"/>
          <w:rFonts w:ascii="Times New Roman" w:hAnsi="Times New Roman" w:cs="Times New Roman"/>
          <w:sz w:val="26"/>
          <w:szCs w:val="26"/>
        </w:rPr>
      </w:pPr>
      <w:r w:rsidRPr="009C7725">
        <w:rPr>
          <w:rStyle w:val="Pogrubienie"/>
          <w:rFonts w:ascii="Times New Roman" w:hAnsi="Times New Roman" w:cs="Times New Roman"/>
          <w:sz w:val="26"/>
          <w:szCs w:val="26"/>
        </w:rPr>
        <w:t>To find out more about the festival:</w:t>
      </w:r>
    </w:p>
    <w:p w14:paraId="56FBDCED" w14:textId="77777777" w:rsidR="009C7725" w:rsidRPr="009C7725" w:rsidRDefault="009C7725" w:rsidP="009C7725">
      <w:pPr>
        <w:pStyle w:val="NormalnyWeb"/>
        <w:rPr>
          <w:sz w:val="26"/>
          <w:szCs w:val="26"/>
          <w:lang w:val="en-US"/>
        </w:rPr>
      </w:pPr>
      <w:hyperlink r:id="rId6" w:history="1">
        <w:r w:rsidRPr="009C7725">
          <w:rPr>
            <w:rStyle w:val="Hipercze"/>
            <w:sz w:val="26"/>
            <w:szCs w:val="26"/>
            <w:lang w:val="en-US"/>
          </w:rPr>
          <w:t>https://www.facebook.com/MillenniumDocsAgainstGravity/</w:t>
        </w:r>
      </w:hyperlink>
    </w:p>
    <w:p w14:paraId="175752EE" w14:textId="77777777" w:rsidR="009C7725" w:rsidRPr="009C7725" w:rsidRDefault="009C7725" w:rsidP="009C7725">
      <w:pPr>
        <w:pStyle w:val="NormalnyWeb"/>
        <w:rPr>
          <w:sz w:val="26"/>
          <w:szCs w:val="26"/>
          <w:lang w:val="en-US"/>
        </w:rPr>
      </w:pPr>
      <w:hyperlink r:id="rId7" w:history="1">
        <w:r w:rsidRPr="009C7725">
          <w:rPr>
            <w:rStyle w:val="Hipercze"/>
            <w:sz w:val="26"/>
            <w:szCs w:val="26"/>
            <w:lang w:val="en-US"/>
          </w:rPr>
          <w:t>https://www.instagram.com/millenniumdocsagainstgravity/</w:t>
        </w:r>
      </w:hyperlink>
    </w:p>
    <w:p w14:paraId="0C153E58" w14:textId="77777777" w:rsidR="009C7725" w:rsidRPr="009C7725" w:rsidRDefault="009C7725" w:rsidP="009C7725">
      <w:pPr>
        <w:pStyle w:val="NormalnyWeb"/>
        <w:rPr>
          <w:sz w:val="26"/>
          <w:szCs w:val="26"/>
          <w:lang w:val="en-US"/>
        </w:rPr>
      </w:pPr>
      <w:hyperlink r:id="rId8" w:history="1">
        <w:r w:rsidRPr="009C7725">
          <w:rPr>
            <w:rStyle w:val="Hipercze"/>
            <w:sz w:val="26"/>
            <w:szCs w:val="26"/>
            <w:lang w:val="en-US"/>
          </w:rPr>
          <w:t>https://www.youtube.com/c/MillenniumDocsAgainstGravityFilmFestival</w:t>
        </w:r>
      </w:hyperlink>
    </w:p>
    <w:p w14:paraId="26056D31" w14:textId="77777777" w:rsidR="009C7725" w:rsidRPr="009C7725" w:rsidRDefault="009C7725" w:rsidP="009C7725">
      <w:pPr>
        <w:pStyle w:val="NormalnyWeb"/>
        <w:rPr>
          <w:sz w:val="26"/>
          <w:szCs w:val="26"/>
        </w:rPr>
      </w:pPr>
      <w:hyperlink r:id="rId9" w:history="1">
        <w:r w:rsidRPr="009C7725">
          <w:rPr>
            <w:rStyle w:val="Hipercze"/>
            <w:sz w:val="26"/>
            <w:szCs w:val="26"/>
          </w:rPr>
          <w:t>https://www.tiktok.com/@millenniumdocsag</w:t>
        </w:r>
      </w:hyperlink>
    </w:p>
    <w:p w14:paraId="4DADBDB3" w14:textId="77777777" w:rsidR="009C7725" w:rsidRPr="009C7725" w:rsidRDefault="009C7725">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60" w:line="240" w:lineRule="auto"/>
        <w:rPr>
          <w:rFonts w:ascii="Times New Roman" w:eastAsia="Times New Roman" w:hAnsi="Times New Roman" w:cs="Times New Roman"/>
          <w:b/>
          <w:bCs/>
          <w:sz w:val="26"/>
          <w:szCs w:val="26"/>
        </w:rPr>
      </w:pPr>
    </w:p>
    <w:p w14:paraId="6F7DBD58" w14:textId="08D5E1D9" w:rsidR="00114BB1" w:rsidRPr="009C7725" w:rsidRDefault="009C7725">
      <w:pPr>
        <w:pStyle w:val="DomylneA"/>
        <w:spacing w:after="30" w:line="360" w:lineRule="auto"/>
        <w:rPr>
          <w:lang w:val="en-US"/>
        </w:rPr>
      </w:pPr>
      <w:r w:rsidRPr="009C7725">
        <w:rPr>
          <w:rFonts w:ascii="Times New Roman" w:hAnsi="Times New Roman" w:cs="Times New Roman"/>
          <w:b/>
          <w:bCs/>
          <w:sz w:val="26"/>
          <w:szCs w:val="26"/>
          <w:lang w:val="en-US"/>
        </w:rPr>
        <w:t xml:space="preserve">The Millennium Docs Against Gravity Film Festival is organized by Against Gravity and the </w:t>
      </w:r>
      <w:proofErr w:type="spellStart"/>
      <w:r w:rsidRPr="009C7725">
        <w:rPr>
          <w:rFonts w:ascii="Times New Roman" w:hAnsi="Times New Roman" w:cs="Times New Roman"/>
          <w:b/>
          <w:bCs/>
          <w:sz w:val="26"/>
          <w:szCs w:val="26"/>
          <w:lang w:val="en-US"/>
        </w:rPr>
        <w:t>Okonakino</w:t>
      </w:r>
      <w:proofErr w:type="spellEnd"/>
      <w:r w:rsidRPr="009C7725">
        <w:rPr>
          <w:rFonts w:ascii="Times New Roman" w:hAnsi="Times New Roman" w:cs="Times New Roman"/>
          <w:b/>
          <w:bCs/>
          <w:sz w:val="26"/>
          <w:szCs w:val="26"/>
          <w:lang w:val="en-US"/>
        </w:rPr>
        <w:t xml:space="preserve"> Foundation.</w:t>
      </w:r>
      <w:r w:rsidRPr="009C7725">
        <w:rPr>
          <w:rFonts w:ascii="Times New Roman" w:hAnsi="Times New Roman" w:cs="Times New Roman"/>
          <w:sz w:val="26"/>
          <w:szCs w:val="26"/>
          <w:lang w:val="en-US"/>
        </w:rPr>
        <w:br/>
        <w:t xml:space="preserve">To effectively communicate with the </w:t>
      </w:r>
      <w:proofErr w:type="spellStart"/>
      <w:r w:rsidRPr="009C7725">
        <w:rPr>
          <w:rFonts w:ascii="Times New Roman" w:hAnsi="Times New Roman" w:cs="Times New Roman"/>
          <w:sz w:val="26"/>
          <w:szCs w:val="26"/>
          <w:lang w:val="en-US"/>
        </w:rPr>
        <w:t>Okonakino</w:t>
      </w:r>
      <w:proofErr w:type="spellEnd"/>
      <w:r w:rsidRPr="009C7725">
        <w:rPr>
          <w:rFonts w:ascii="Times New Roman" w:hAnsi="Times New Roman" w:cs="Times New Roman"/>
          <w:sz w:val="26"/>
          <w:szCs w:val="26"/>
          <w:lang w:val="en-US"/>
        </w:rPr>
        <w:t xml:space="preserve"> Foundation, deaf or hard of hearing persons can:</w:t>
      </w:r>
      <w:r w:rsidRPr="009C7725">
        <w:rPr>
          <w:rFonts w:ascii="Times New Roman" w:hAnsi="Times New Roman" w:cs="Times New Roman"/>
          <w:sz w:val="26"/>
          <w:szCs w:val="26"/>
          <w:lang w:val="en-US"/>
        </w:rPr>
        <w:br/>
        <w:t xml:space="preserve">1. send a letter to: </w:t>
      </w:r>
      <w:r w:rsidRPr="009C7725">
        <w:rPr>
          <w:rFonts w:ascii="Times New Roman" w:hAnsi="Times New Roman" w:cs="Times New Roman"/>
          <w:sz w:val="26"/>
          <w:szCs w:val="26"/>
          <w:lang w:val="en-US"/>
        </w:rPr>
        <w:br/>
      </w:r>
      <w:proofErr w:type="spellStart"/>
      <w:r w:rsidRPr="009C7725">
        <w:rPr>
          <w:rFonts w:ascii="Times New Roman" w:hAnsi="Times New Roman" w:cs="Times New Roman"/>
          <w:sz w:val="26"/>
          <w:szCs w:val="26"/>
          <w:lang w:val="en-US"/>
        </w:rPr>
        <w:t>Okonakino</w:t>
      </w:r>
      <w:proofErr w:type="spellEnd"/>
      <w:r w:rsidRPr="009C7725">
        <w:rPr>
          <w:rFonts w:ascii="Times New Roman" w:hAnsi="Times New Roman" w:cs="Times New Roman"/>
          <w:sz w:val="26"/>
          <w:szCs w:val="26"/>
          <w:lang w:val="en-US"/>
        </w:rPr>
        <w:t xml:space="preserve"> Foundation</w:t>
      </w:r>
      <w:r w:rsidRPr="009C7725">
        <w:rPr>
          <w:rFonts w:ascii="Times New Roman" w:hAnsi="Times New Roman" w:cs="Times New Roman"/>
          <w:sz w:val="26"/>
          <w:szCs w:val="26"/>
          <w:lang w:val="en-US"/>
        </w:rPr>
        <w:br/>
        <w:t xml:space="preserve">26C / 12 </w:t>
      </w:r>
      <w:proofErr w:type="spellStart"/>
      <w:r w:rsidRPr="009C7725">
        <w:rPr>
          <w:rFonts w:ascii="Times New Roman" w:hAnsi="Times New Roman" w:cs="Times New Roman"/>
          <w:sz w:val="26"/>
          <w:szCs w:val="26"/>
          <w:lang w:val="en-US"/>
        </w:rPr>
        <w:t>Bukowińska</w:t>
      </w:r>
      <w:proofErr w:type="spellEnd"/>
      <w:r w:rsidRPr="009C7725">
        <w:rPr>
          <w:rFonts w:ascii="Times New Roman" w:hAnsi="Times New Roman" w:cs="Times New Roman"/>
          <w:sz w:val="26"/>
          <w:szCs w:val="26"/>
          <w:lang w:val="en-US"/>
        </w:rPr>
        <w:t xml:space="preserve"> Street</w:t>
      </w:r>
      <w:r w:rsidRPr="009C7725">
        <w:rPr>
          <w:rFonts w:ascii="Times New Roman" w:hAnsi="Times New Roman" w:cs="Times New Roman"/>
          <w:sz w:val="26"/>
          <w:szCs w:val="26"/>
          <w:lang w:val="en-US"/>
        </w:rPr>
        <w:br/>
        <w:t>02-703 Warsaw</w:t>
      </w:r>
      <w:r w:rsidRPr="009C7725">
        <w:rPr>
          <w:rFonts w:ascii="Times New Roman" w:hAnsi="Times New Roman" w:cs="Times New Roman"/>
          <w:sz w:val="26"/>
          <w:szCs w:val="26"/>
          <w:lang w:val="en-US"/>
        </w:rPr>
        <w:br/>
        <w:t>2. settle the matter with the help of a foster person,</w:t>
      </w:r>
      <w:r w:rsidRPr="009C7725">
        <w:rPr>
          <w:rFonts w:ascii="Times New Roman" w:hAnsi="Times New Roman" w:cs="Times New Roman"/>
          <w:sz w:val="26"/>
          <w:szCs w:val="26"/>
          <w:lang w:val="en-US"/>
        </w:rPr>
        <w:br/>
        <w:t>3. send an e-mail to: okonakino@gmail.com</w:t>
      </w:r>
      <w:r w:rsidRPr="009C7725">
        <w:rPr>
          <w:rFonts w:ascii="Times New Roman" w:hAnsi="Times New Roman" w:cs="Times New Roman"/>
          <w:sz w:val="26"/>
          <w:szCs w:val="26"/>
          <w:lang w:val="en-US"/>
        </w:rPr>
        <w:br/>
        <w:t>4. contact by phone with the help of a foster person at phone number: +48 22 566 37 99,</w:t>
      </w:r>
      <w:r w:rsidRPr="009C7725">
        <w:rPr>
          <w:rFonts w:ascii="Times New Roman" w:hAnsi="Times New Roman" w:cs="Times New Roman"/>
          <w:sz w:val="26"/>
          <w:szCs w:val="26"/>
          <w:lang w:val="en-US"/>
        </w:rPr>
        <w:br/>
        <w:t>When choosing the form of communication mentioned in point 1-4, the following information should be provided:</w:t>
      </w:r>
      <w:r w:rsidRPr="009C7725">
        <w:rPr>
          <w:rFonts w:ascii="Times New Roman" w:hAnsi="Times New Roman" w:cs="Times New Roman"/>
          <w:sz w:val="26"/>
          <w:szCs w:val="26"/>
          <w:lang w:val="en-US"/>
        </w:rPr>
        <w:br/>
        <w:t>- name of the authorized person,</w:t>
      </w:r>
      <w:r w:rsidRPr="009C7725">
        <w:rPr>
          <w:rFonts w:ascii="Times New Roman" w:hAnsi="Times New Roman" w:cs="Times New Roman"/>
          <w:sz w:val="26"/>
          <w:szCs w:val="26"/>
          <w:lang w:val="en-US"/>
        </w:rPr>
        <w:br/>
        <w:t>- correspondence address with postal code,</w:t>
      </w:r>
      <w:r w:rsidRPr="009C7725">
        <w:rPr>
          <w:rFonts w:ascii="Times New Roman" w:hAnsi="Times New Roman" w:cs="Times New Roman"/>
          <w:sz w:val="26"/>
          <w:szCs w:val="26"/>
          <w:lang w:val="en-US"/>
        </w:rPr>
        <w:br/>
        <w:t xml:space="preserve">- the method of communication with the eligible person - indicating e-mail address, telephone number, </w:t>
      </w:r>
      <w:r w:rsidRPr="009C7725">
        <w:rPr>
          <w:rFonts w:ascii="Times New Roman" w:hAnsi="Times New Roman" w:cs="Times New Roman"/>
          <w:sz w:val="26"/>
          <w:szCs w:val="26"/>
          <w:lang w:val="en-US"/>
        </w:rPr>
        <w:br/>
        <w:t xml:space="preserve">- the subject of the conversation with the </w:t>
      </w:r>
      <w:proofErr w:type="spellStart"/>
      <w:r w:rsidRPr="009C7725">
        <w:rPr>
          <w:rFonts w:ascii="Times New Roman" w:hAnsi="Times New Roman" w:cs="Times New Roman"/>
          <w:sz w:val="26"/>
          <w:szCs w:val="26"/>
          <w:lang w:val="en-US"/>
        </w:rPr>
        <w:t>Okonakino</w:t>
      </w:r>
      <w:proofErr w:type="spellEnd"/>
      <w:r w:rsidRPr="009C7725">
        <w:rPr>
          <w:rFonts w:ascii="Times New Roman" w:hAnsi="Times New Roman" w:cs="Times New Roman"/>
          <w:sz w:val="26"/>
          <w:szCs w:val="26"/>
          <w:lang w:val="en-US"/>
        </w:rPr>
        <w:t xml:space="preserve"> Foundation</w:t>
      </w:r>
      <w:r w:rsidRPr="009C7725">
        <w:rPr>
          <w:lang w:val="en-US"/>
        </w:rPr>
        <w:br/>
      </w:r>
    </w:p>
    <w:sectPr w:rsidR="00114BB1" w:rsidRPr="009C7725">
      <w:headerReference w:type="default" r:id="rId10"/>
      <w:footerReference w:type="default" r:id="rId11"/>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9CAE0" w14:textId="77777777" w:rsidR="00A86DEE" w:rsidRDefault="00A86DEE">
      <w:r>
        <w:separator/>
      </w:r>
    </w:p>
  </w:endnote>
  <w:endnote w:type="continuationSeparator" w:id="0">
    <w:p w14:paraId="7C766C9A" w14:textId="77777777" w:rsidR="00A86DEE" w:rsidRDefault="00A8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7D04" w14:textId="77777777" w:rsidR="00114BB1" w:rsidRDefault="00114BB1">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7CC72" w14:textId="77777777" w:rsidR="00A86DEE" w:rsidRDefault="00A86DEE">
      <w:r>
        <w:separator/>
      </w:r>
    </w:p>
  </w:footnote>
  <w:footnote w:type="continuationSeparator" w:id="0">
    <w:p w14:paraId="626D5630" w14:textId="77777777" w:rsidR="00A86DEE" w:rsidRDefault="00A86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6FD6" w14:textId="77777777" w:rsidR="00114BB1" w:rsidRDefault="00114BB1">
    <w:pPr>
      <w:pStyle w:val="Nagwekistop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revisionView w:formatting="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BB1"/>
    <w:rsid w:val="00114BB1"/>
    <w:rsid w:val="0053618B"/>
    <w:rsid w:val="009C7725"/>
    <w:rsid w:val="00A86DEE"/>
    <w:rsid w:val="00E97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2FB5"/>
  <w15:docId w15:val="{FC694EE3-193B-4AE0-839C-482E528C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reA">
    <w:name w:val="Treść A"/>
    <w:rPr>
      <w:rFonts w:ascii="Helvetica Neue" w:hAnsi="Helvetica Neue" w:cs="Arial Unicode MS"/>
      <w:color w:val="000000"/>
      <w:sz w:val="22"/>
      <w:szCs w:val="22"/>
      <w:u w:color="000000"/>
      <w:lang w:val="en-US"/>
    </w:rPr>
  </w:style>
  <w:style w:type="paragraph" w:customStyle="1" w:styleId="DomylneA">
    <w:name w:val="Domyślne A"/>
    <w:pPr>
      <w:spacing w:before="160"/>
    </w:pPr>
    <w:rPr>
      <w:rFonts w:ascii="Helvetica Neue" w:hAnsi="Helvetica Neue" w:cs="Arial Unicode MS"/>
      <w:color w:val="000000"/>
      <w:sz w:val="24"/>
      <w:szCs w:val="24"/>
      <w:u w:color="000000"/>
    </w:rPr>
  </w:style>
  <w:style w:type="paragraph" w:customStyle="1" w:styleId="Domylne">
    <w:name w:val="Domyślne"/>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styleId="Pogrubienie">
    <w:name w:val="Strong"/>
    <w:basedOn w:val="Domylnaczcionkaakapitu"/>
    <w:uiPriority w:val="22"/>
    <w:qFormat/>
    <w:rsid w:val="009C7725"/>
    <w:rPr>
      <w:b/>
      <w:bCs/>
    </w:rPr>
  </w:style>
  <w:style w:type="paragraph" w:styleId="NormalnyWeb">
    <w:name w:val="Normal (Web)"/>
    <w:basedOn w:val="Normalny"/>
    <w:uiPriority w:val="99"/>
    <w:semiHidden/>
    <w:unhideWhenUsed/>
    <w:rsid w:val="009C77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39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MillenniumDocsAgainstGravityFilmFestiva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stagram.com/millenniumdocsagainstgravit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illenniumDocsAgainstGravity/"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tiktok.com/@millenniumdocsag" TargetMode="Externa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1302</Words>
  <Characters>7099</Characters>
  <Application>Microsoft Office Word</Application>
  <DocSecurity>0</DocSecurity>
  <Lines>94</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Sitek</dc:creator>
  <cp:lastModifiedBy>Gabriela Sitek</cp:lastModifiedBy>
  <cp:revision>2</cp:revision>
  <dcterms:created xsi:type="dcterms:W3CDTF">2023-04-03T11:04:00Z</dcterms:created>
  <dcterms:modified xsi:type="dcterms:W3CDTF">2023-04-03T11:04:00Z</dcterms:modified>
</cp:coreProperties>
</file>